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E839" w14:textId="77777777" w:rsidR="00547F7D" w:rsidRDefault="00000000">
      <w:pPr>
        <w:pStyle w:val="Heading2"/>
        <w:spacing w:before="95"/>
      </w:pPr>
      <w:r>
        <w:t>Organization Information</w:t>
      </w:r>
    </w:p>
    <w:p w14:paraId="282095FF" w14:textId="77777777" w:rsidR="00547F7D" w:rsidRDefault="00547F7D">
      <w:pPr>
        <w:pStyle w:val="BodyText"/>
        <w:spacing w:before="11"/>
        <w:rPr>
          <w:b/>
          <w:sz w:val="22"/>
        </w:rPr>
      </w:pPr>
    </w:p>
    <w:p w14:paraId="4688ED35" w14:textId="2A931765" w:rsidR="00547F7D" w:rsidRPr="0054541C" w:rsidRDefault="00000000" w:rsidP="0054541C">
      <w:pPr>
        <w:pStyle w:val="ListParagraph"/>
        <w:numPr>
          <w:ilvl w:val="0"/>
          <w:numId w:val="1"/>
        </w:numPr>
        <w:tabs>
          <w:tab w:val="left" w:pos="625"/>
        </w:tabs>
        <w:spacing w:after="19"/>
        <w:ind w:left="624" w:hanging="76"/>
        <w:rPr>
          <w:sz w:val="14"/>
        </w:rPr>
      </w:pPr>
      <w:r>
        <w:rPr>
          <w:sz w:val="14"/>
        </w:rPr>
        <w:t>Name of the organization seeking funding?</w:t>
      </w:r>
    </w:p>
    <w:p w14:paraId="0E00E974" w14:textId="77777777" w:rsidR="00547F7D" w:rsidRDefault="00547F7D">
      <w:pPr>
        <w:pStyle w:val="BodyText"/>
        <w:spacing w:before="9"/>
        <w:rPr>
          <w:sz w:val="26"/>
        </w:rPr>
      </w:pPr>
    </w:p>
    <w:p w14:paraId="6F815ED5" w14:textId="20F70F96" w:rsidR="00547F7D" w:rsidRPr="0054541C" w:rsidRDefault="00000000" w:rsidP="0054541C">
      <w:pPr>
        <w:pStyle w:val="ListParagraph"/>
        <w:numPr>
          <w:ilvl w:val="0"/>
          <w:numId w:val="1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What is the organization's address?</w:t>
      </w:r>
    </w:p>
    <w:p w14:paraId="51200B83" w14:textId="77777777" w:rsidR="00547F7D" w:rsidRDefault="00547F7D">
      <w:pPr>
        <w:pStyle w:val="BodyText"/>
        <w:spacing w:before="9"/>
        <w:rPr>
          <w:sz w:val="26"/>
        </w:rPr>
      </w:pPr>
    </w:p>
    <w:p w14:paraId="57E69A75" w14:textId="75202BDD" w:rsidR="00547F7D" w:rsidRPr="0054541C" w:rsidRDefault="00000000" w:rsidP="0054541C">
      <w:pPr>
        <w:pStyle w:val="ListParagraph"/>
        <w:numPr>
          <w:ilvl w:val="0"/>
          <w:numId w:val="1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What is the name of the point of contact?</w:t>
      </w:r>
    </w:p>
    <w:p w14:paraId="44C06EDE" w14:textId="77777777" w:rsidR="00547F7D" w:rsidRDefault="00547F7D">
      <w:pPr>
        <w:pStyle w:val="BodyText"/>
        <w:spacing w:before="9"/>
        <w:rPr>
          <w:sz w:val="26"/>
        </w:rPr>
      </w:pPr>
    </w:p>
    <w:p w14:paraId="256A17DC" w14:textId="77777777" w:rsidR="00547F7D" w:rsidRDefault="00000000">
      <w:pPr>
        <w:pStyle w:val="ListParagraph"/>
        <w:numPr>
          <w:ilvl w:val="0"/>
          <w:numId w:val="1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What is the email address of the point of contact?</w:t>
      </w:r>
    </w:p>
    <w:p w14:paraId="23E2891A" w14:textId="77777777" w:rsidR="00547F7D" w:rsidRDefault="00547F7D">
      <w:pPr>
        <w:pStyle w:val="BodyText"/>
        <w:spacing w:before="9"/>
        <w:rPr>
          <w:sz w:val="26"/>
        </w:rPr>
      </w:pPr>
    </w:p>
    <w:p w14:paraId="0A98EF19" w14:textId="1984997B" w:rsidR="00547F7D" w:rsidRPr="0054541C" w:rsidRDefault="00000000" w:rsidP="0054541C">
      <w:pPr>
        <w:pStyle w:val="ListParagraph"/>
        <w:numPr>
          <w:ilvl w:val="0"/>
          <w:numId w:val="1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Name of program or initiative to be funded?</w:t>
      </w:r>
    </w:p>
    <w:p w14:paraId="28194F4D" w14:textId="77777777" w:rsidR="00547F7D" w:rsidRDefault="00547F7D">
      <w:pPr>
        <w:pStyle w:val="BodyText"/>
        <w:spacing w:before="9"/>
        <w:rPr>
          <w:sz w:val="26"/>
        </w:rPr>
      </w:pPr>
    </w:p>
    <w:p w14:paraId="2A7982F0" w14:textId="594EF39B" w:rsidR="00547F7D" w:rsidRPr="0054541C" w:rsidRDefault="00000000" w:rsidP="0054541C">
      <w:pPr>
        <w:pStyle w:val="ListParagraph"/>
        <w:numPr>
          <w:ilvl w:val="0"/>
          <w:numId w:val="1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 xml:space="preserve">Does your organization have an active profile in </w:t>
      </w:r>
      <w:hyperlink r:id="rId7">
        <w:r>
          <w:rPr>
            <w:sz w:val="14"/>
          </w:rPr>
          <w:t>The Giving</w:t>
        </w:r>
        <w:r>
          <w:rPr>
            <w:spacing w:val="-3"/>
            <w:sz w:val="14"/>
          </w:rPr>
          <w:t xml:space="preserve"> </w:t>
        </w:r>
        <w:r>
          <w:rPr>
            <w:sz w:val="14"/>
          </w:rPr>
          <w:t>Partner</w:t>
        </w:r>
      </w:hyperlink>
      <w:r>
        <w:rPr>
          <w:sz w:val="14"/>
        </w:rPr>
        <w:t>?</w:t>
      </w:r>
    </w:p>
    <w:p w14:paraId="12A109D5" w14:textId="77777777" w:rsidR="00547F7D" w:rsidRDefault="00547F7D">
      <w:pPr>
        <w:pStyle w:val="BodyText"/>
        <w:spacing w:before="9"/>
        <w:rPr>
          <w:sz w:val="26"/>
        </w:rPr>
      </w:pPr>
    </w:p>
    <w:p w14:paraId="543CC21E" w14:textId="700AFBFB" w:rsidR="00547F7D" w:rsidRPr="0054541C" w:rsidRDefault="00000000" w:rsidP="0054541C">
      <w:pPr>
        <w:pStyle w:val="BodyText"/>
        <w:spacing w:before="95" w:after="21"/>
        <w:ind w:left="549"/>
      </w:pPr>
      <w:r>
        <w:t xml:space="preserve">If you </w:t>
      </w:r>
      <w:r w:rsidR="0054541C">
        <w:t xml:space="preserve">do </w:t>
      </w:r>
      <w:r>
        <w:t>not have a profile in The Giving Partner, please upload a copy of your most recent 990</w:t>
      </w:r>
      <w:r w:rsidR="0054541C">
        <w:t>.</w:t>
      </w:r>
    </w:p>
    <w:p w14:paraId="39EFE77E" w14:textId="77777777" w:rsidR="00547F7D" w:rsidRDefault="00547F7D">
      <w:pPr>
        <w:pStyle w:val="BodyText"/>
        <w:spacing w:before="9"/>
        <w:rPr>
          <w:sz w:val="26"/>
        </w:rPr>
      </w:pPr>
    </w:p>
    <w:p w14:paraId="1FEA1FFC" w14:textId="69C09A37" w:rsidR="00547F7D" w:rsidRPr="0054541C" w:rsidRDefault="00000000" w:rsidP="0054541C">
      <w:pPr>
        <w:pStyle w:val="BodyText"/>
        <w:spacing w:before="95" w:after="21"/>
        <w:ind w:left="549"/>
      </w:pPr>
      <w:r>
        <w:t>Please also upload a list of current board members</w:t>
      </w:r>
    </w:p>
    <w:p w14:paraId="73D9C974" w14:textId="77777777" w:rsidR="00547F7D" w:rsidRDefault="00547F7D">
      <w:pPr>
        <w:pStyle w:val="BodyText"/>
        <w:spacing w:before="10"/>
        <w:rPr>
          <w:sz w:val="25"/>
        </w:rPr>
      </w:pPr>
    </w:p>
    <w:p w14:paraId="05126F37" w14:textId="77777777" w:rsidR="00547F7D" w:rsidRDefault="00000000">
      <w:pPr>
        <w:pStyle w:val="Heading2"/>
      </w:pPr>
      <w:r>
        <w:t>Project Information</w:t>
      </w:r>
    </w:p>
    <w:p w14:paraId="2F413F10" w14:textId="77777777" w:rsidR="00547F7D" w:rsidRDefault="00547F7D">
      <w:pPr>
        <w:pStyle w:val="BodyText"/>
        <w:spacing w:before="5"/>
        <w:rPr>
          <w:b/>
          <w:sz w:val="10"/>
        </w:rPr>
      </w:pPr>
    </w:p>
    <w:p w14:paraId="573F54C8" w14:textId="77777777" w:rsidR="0054541C" w:rsidRDefault="0054541C">
      <w:pPr>
        <w:spacing w:before="68" w:line="307" w:lineRule="auto"/>
        <w:ind w:left="549" w:right="90"/>
        <w:rPr>
          <w:rFonts w:ascii="Calibri"/>
          <w:b/>
          <w:sz w:val="16"/>
        </w:rPr>
      </w:pPr>
    </w:p>
    <w:p w14:paraId="751D177C" w14:textId="53BF145E" w:rsidR="00547F7D" w:rsidRDefault="00000000">
      <w:pPr>
        <w:spacing w:before="68" w:line="307" w:lineRule="auto"/>
        <w:ind w:left="549" w:right="90"/>
        <w:rPr>
          <w:rFonts w:ascii="Calibri"/>
          <w:sz w:val="16"/>
        </w:rPr>
      </w:pPr>
      <w:r>
        <w:rPr>
          <w:rFonts w:ascii="Calibri"/>
          <w:b/>
          <w:sz w:val="16"/>
        </w:rPr>
        <w:t>ATHENA MISSION</w:t>
      </w:r>
      <w:r>
        <w:rPr>
          <w:rFonts w:ascii="Calibri"/>
          <w:sz w:val="16"/>
        </w:rPr>
        <w:t>: The Athena Progressive Giving Circle (APGC) is a community of women funding programs/initiatives that meaningfully improve the lives of wom</w:t>
      </w:r>
      <w:r w:rsidR="0054541C">
        <w:rPr>
          <w:rFonts w:ascii="Calibri"/>
          <w:sz w:val="16"/>
        </w:rPr>
        <w:t xml:space="preserve">en and girls in our </w:t>
      </w:r>
      <w:r>
        <w:rPr>
          <w:rFonts w:ascii="Calibri"/>
          <w:sz w:val="16"/>
        </w:rPr>
        <w:t>community. APGC is a component fund of the Community Foundation of Sarasota County.</w:t>
      </w:r>
    </w:p>
    <w:p w14:paraId="781AE59B" w14:textId="77777777" w:rsidR="00547F7D" w:rsidRDefault="00547F7D">
      <w:pPr>
        <w:pStyle w:val="BodyText"/>
        <w:spacing w:before="11"/>
        <w:rPr>
          <w:rFonts w:ascii="Calibri"/>
          <w:sz w:val="13"/>
        </w:rPr>
      </w:pPr>
    </w:p>
    <w:p w14:paraId="3AE76B5D" w14:textId="77777777" w:rsidR="00547F7D" w:rsidRDefault="00000000">
      <w:pPr>
        <w:ind w:left="549"/>
        <w:rPr>
          <w:rFonts w:ascii="Calibri"/>
          <w:sz w:val="16"/>
        </w:rPr>
      </w:pPr>
      <w:r>
        <w:rPr>
          <w:rFonts w:ascii="Calibri"/>
          <w:b/>
          <w:sz w:val="16"/>
        </w:rPr>
        <w:t>ATHENA PROGRESSIVE GIVING CIRCLE BELIEFS</w:t>
      </w:r>
      <w:r>
        <w:rPr>
          <w:rFonts w:ascii="Calibri"/>
          <w:sz w:val="16"/>
        </w:rPr>
        <w:t>:</w:t>
      </w:r>
    </w:p>
    <w:p w14:paraId="5B0E9298" w14:textId="242FB6B1" w:rsidR="00547F7D" w:rsidRDefault="00000000">
      <w:pPr>
        <w:pStyle w:val="Heading1"/>
        <w:numPr>
          <w:ilvl w:val="1"/>
          <w:numId w:val="1"/>
        </w:numPr>
        <w:tabs>
          <w:tab w:val="left" w:pos="1206"/>
        </w:tabs>
        <w:spacing w:before="55" w:line="295" w:lineRule="auto"/>
        <w:ind w:left="1029" w:right="115" w:firstLine="0"/>
      </w:pPr>
      <w:r>
        <w:t>Every woman has the right to make her own decisions about issues important to her, including the management of her assets, education of herself, her</w:t>
      </w:r>
      <w:r w:rsidR="0054541C">
        <w:t xml:space="preserve"> children and health</w:t>
      </w:r>
      <w:r>
        <w:rPr>
          <w:spacing w:val="-17"/>
        </w:rPr>
        <w:t xml:space="preserve"> </w:t>
      </w:r>
      <w:r>
        <w:t>care choices, including reproductive rights.</w:t>
      </w:r>
    </w:p>
    <w:p w14:paraId="591AB9D1" w14:textId="77777777" w:rsidR="00547F7D" w:rsidRDefault="00000000">
      <w:pPr>
        <w:pStyle w:val="ListParagraph"/>
        <w:numPr>
          <w:ilvl w:val="1"/>
          <w:numId w:val="1"/>
        </w:numPr>
        <w:tabs>
          <w:tab w:val="left" w:pos="1199"/>
        </w:tabs>
        <w:spacing w:before="9"/>
        <w:ind w:left="1198" w:hanging="170"/>
        <w:rPr>
          <w:rFonts w:ascii="Calibri"/>
          <w:sz w:val="16"/>
        </w:rPr>
      </w:pPr>
      <w:r>
        <w:rPr>
          <w:rFonts w:ascii="Calibri"/>
          <w:sz w:val="16"/>
        </w:rPr>
        <w:t xml:space="preserve">It is still necessary to use the lenses of race, gender, sexual orientation, </w:t>
      </w:r>
      <w:proofErr w:type="gramStart"/>
      <w:r>
        <w:rPr>
          <w:rFonts w:ascii="Calibri"/>
          <w:sz w:val="16"/>
        </w:rPr>
        <w:t>ethnicity</w:t>
      </w:r>
      <w:proofErr w:type="gramEnd"/>
      <w:r>
        <w:rPr>
          <w:rFonts w:ascii="Calibri"/>
          <w:sz w:val="16"/>
        </w:rPr>
        <w:t xml:space="preserve"> and religion to assure equality.</w:t>
      </w:r>
    </w:p>
    <w:p w14:paraId="715776A4" w14:textId="77777777" w:rsidR="00547F7D" w:rsidRDefault="00547F7D">
      <w:pPr>
        <w:pStyle w:val="BodyText"/>
        <w:spacing w:before="11"/>
        <w:rPr>
          <w:rFonts w:ascii="Calibri"/>
          <w:sz w:val="12"/>
        </w:rPr>
      </w:pPr>
    </w:p>
    <w:p w14:paraId="436F6B1D" w14:textId="21039429" w:rsidR="00547F7D" w:rsidRDefault="00000000">
      <w:pPr>
        <w:spacing w:before="68" w:line="307" w:lineRule="auto"/>
        <w:ind w:left="549"/>
        <w:rPr>
          <w:rFonts w:ascii="Calibri"/>
          <w:sz w:val="16"/>
        </w:rPr>
      </w:pPr>
      <w:r>
        <w:rPr>
          <w:rFonts w:ascii="Calibri"/>
          <w:sz w:val="16"/>
        </w:rPr>
        <w:t>We will seek non-profit partners working on long-term solutions, who can demonstrate positive impact in the communities they serve. Grants will be awarded to U</w:t>
      </w:r>
      <w:r w:rsidR="0054541C">
        <w:rPr>
          <w:rFonts w:ascii="Calibri"/>
          <w:sz w:val="16"/>
        </w:rPr>
        <w:t>.S. IRS 501(c)3</w:t>
      </w:r>
      <w:r>
        <w:rPr>
          <w:rFonts w:ascii="Calibri"/>
          <w:sz w:val="16"/>
        </w:rPr>
        <w:t xml:space="preserve"> </w:t>
      </w:r>
      <w:r w:rsidR="0054541C">
        <w:rPr>
          <w:rFonts w:ascii="Calibri"/>
          <w:sz w:val="16"/>
        </w:rPr>
        <w:t xml:space="preserve">and </w:t>
      </w:r>
      <w:r>
        <w:rPr>
          <w:rFonts w:ascii="Calibri"/>
          <w:sz w:val="16"/>
        </w:rPr>
        <w:t>other tax-exempt organizations for programs or initiatives in Sarasota/Manatee counties in Florida.</w:t>
      </w:r>
    </w:p>
    <w:p w14:paraId="246D02FD" w14:textId="77777777" w:rsidR="00547F7D" w:rsidRDefault="00547F7D">
      <w:pPr>
        <w:pStyle w:val="BodyText"/>
        <w:spacing w:before="2"/>
        <w:rPr>
          <w:rFonts w:ascii="Calibri"/>
          <w:sz w:val="13"/>
        </w:rPr>
      </w:pPr>
    </w:p>
    <w:p w14:paraId="05187A62" w14:textId="77777777" w:rsidR="00547F7D" w:rsidRDefault="00000000">
      <w:pPr>
        <w:pStyle w:val="ListParagraph"/>
        <w:numPr>
          <w:ilvl w:val="0"/>
          <w:numId w:val="1"/>
        </w:numPr>
        <w:tabs>
          <w:tab w:val="left" w:pos="625"/>
        </w:tabs>
        <w:spacing w:before="0"/>
        <w:ind w:left="624" w:hanging="76"/>
        <w:rPr>
          <w:sz w:val="14"/>
        </w:rPr>
      </w:pPr>
      <w:r>
        <w:rPr>
          <w:sz w:val="14"/>
        </w:rPr>
        <w:t>How does your program align with Athena’s mission, beliefs, and focus</w:t>
      </w:r>
      <w:r>
        <w:rPr>
          <w:spacing w:val="-9"/>
          <w:sz w:val="14"/>
        </w:rPr>
        <w:t xml:space="preserve"> </w:t>
      </w:r>
      <w:r>
        <w:rPr>
          <w:sz w:val="14"/>
        </w:rPr>
        <w:t>area?</w:t>
      </w:r>
    </w:p>
    <w:p w14:paraId="7CEF9A9D" w14:textId="77777777" w:rsidR="0054541C" w:rsidRDefault="00000000" w:rsidP="0054541C">
      <w:pPr>
        <w:pStyle w:val="BodyText"/>
        <w:spacing w:before="39"/>
        <w:ind w:left="399"/>
      </w:pPr>
      <w:r>
        <w:t>Please note: Projects funded must reflect Athena's mission, focus areas, and grantee guidelines.</w:t>
      </w:r>
    </w:p>
    <w:p w14:paraId="6D379FD4" w14:textId="77777777" w:rsidR="0054541C" w:rsidRDefault="0054541C" w:rsidP="0054541C">
      <w:pPr>
        <w:pStyle w:val="BodyText"/>
        <w:spacing w:before="39"/>
        <w:ind w:left="399"/>
      </w:pPr>
    </w:p>
    <w:p w14:paraId="11A55CD9" w14:textId="02C93B2B" w:rsidR="00547F7D" w:rsidRDefault="00000000" w:rsidP="0054541C">
      <w:pPr>
        <w:pStyle w:val="BodyText"/>
        <w:numPr>
          <w:ilvl w:val="0"/>
          <w:numId w:val="1"/>
        </w:numPr>
        <w:spacing w:before="39"/>
      </w:pPr>
      <w:r>
        <w:t>Provide a detailed description of your program or initiative and how the grant would be utilized to achieve the objectives.</w:t>
      </w:r>
    </w:p>
    <w:p w14:paraId="41FF589E" w14:textId="3CFADE88" w:rsidR="00547F7D" w:rsidRDefault="00000000" w:rsidP="0054541C">
      <w:pPr>
        <w:spacing w:before="38" w:line="307" w:lineRule="auto"/>
        <w:ind w:left="399"/>
        <w:rPr>
          <w:rFonts w:ascii="Calibri"/>
          <w:i/>
          <w:sz w:val="16"/>
        </w:rPr>
      </w:pPr>
      <w:r>
        <w:rPr>
          <w:i/>
          <w:sz w:val="14"/>
        </w:rPr>
        <w:t xml:space="preserve">Please note: </w:t>
      </w:r>
      <w:r>
        <w:rPr>
          <w:rFonts w:ascii="Calibri"/>
          <w:i/>
          <w:sz w:val="16"/>
        </w:rPr>
        <w:t xml:space="preserve">Please refer to the Athena Proposal Statement 2023 for clarification on expected information. Athena would like to see meaningful results associated with </w:t>
      </w:r>
      <w:r w:rsidR="0054541C">
        <w:rPr>
          <w:rFonts w:ascii="Calibri"/>
          <w:i/>
          <w:sz w:val="16"/>
        </w:rPr>
        <w:t xml:space="preserve">grants made. </w:t>
      </w:r>
      <w:r>
        <w:rPr>
          <w:rFonts w:ascii="Calibri"/>
          <w:i/>
          <w:sz w:val="16"/>
        </w:rPr>
        <w:t>Consequently, specific programs or initiatives with clearly articulated objectives, measures, and milestones are preferred.</w:t>
      </w:r>
    </w:p>
    <w:p w14:paraId="2001D650" w14:textId="77777777" w:rsidR="0054541C" w:rsidRPr="0054541C" w:rsidRDefault="0054541C" w:rsidP="0054541C">
      <w:pPr>
        <w:spacing w:before="38" w:line="307" w:lineRule="auto"/>
        <w:ind w:left="399"/>
        <w:rPr>
          <w:rFonts w:ascii="Calibri"/>
          <w:i/>
          <w:sz w:val="16"/>
        </w:rPr>
      </w:pPr>
    </w:p>
    <w:p w14:paraId="5F5ACA08" w14:textId="1C27D06C" w:rsidR="00547F7D" w:rsidRPr="0054541C" w:rsidRDefault="00000000" w:rsidP="0054541C">
      <w:pPr>
        <w:pStyle w:val="ListParagraph"/>
        <w:numPr>
          <w:ilvl w:val="0"/>
          <w:numId w:val="1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Which focus area aligns best with your project's goals?</w:t>
      </w:r>
    </w:p>
    <w:p w14:paraId="39057963" w14:textId="77777777" w:rsidR="00547F7D" w:rsidRDefault="00547F7D">
      <w:pPr>
        <w:pStyle w:val="BodyText"/>
        <w:spacing w:before="9"/>
        <w:rPr>
          <w:sz w:val="26"/>
        </w:rPr>
      </w:pPr>
    </w:p>
    <w:p w14:paraId="246B4051" w14:textId="0014A6B0" w:rsidR="00547F7D" w:rsidRPr="0054541C" w:rsidRDefault="00000000" w:rsidP="0054541C">
      <w:pPr>
        <w:pStyle w:val="BodyText"/>
        <w:numPr>
          <w:ilvl w:val="0"/>
          <w:numId w:val="1"/>
        </w:numPr>
        <w:spacing w:before="95" w:after="21"/>
      </w:pPr>
      <w:r>
        <w:t>Please describe how your project correlates to the chosen focus area.</w:t>
      </w:r>
    </w:p>
    <w:p w14:paraId="418F1A20" w14:textId="77777777" w:rsidR="00547F7D" w:rsidRDefault="00547F7D">
      <w:pPr>
        <w:pStyle w:val="BodyText"/>
        <w:spacing w:before="4"/>
        <w:rPr>
          <w:sz w:val="26"/>
        </w:rPr>
      </w:pPr>
    </w:p>
    <w:p w14:paraId="29EA0808" w14:textId="77777777" w:rsidR="00547F7D" w:rsidRDefault="00000000">
      <w:pPr>
        <w:pStyle w:val="ListParagraph"/>
        <w:numPr>
          <w:ilvl w:val="0"/>
          <w:numId w:val="1"/>
        </w:numPr>
        <w:tabs>
          <w:tab w:val="left" w:pos="625"/>
        </w:tabs>
        <w:spacing w:line="417" w:lineRule="auto"/>
        <w:ind w:left="549" w:right="7917" w:firstLine="0"/>
        <w:rPr>
          <w:sz w:val="14"/>
        </w:rPr>
      </w:pPr>
      <w:r>
        <w:rPr>
          <w:sz w:val="14"/>
        </w:rPr>
        <w:t>What counties are impacted by</w:t>
      </w:r>
      <w:r>
        <w:rPr>
          <w:spacing w:val="6"/>
          <w:sz w:val="14"/>
        </w:rPr>
        <w:t xml:space="preserve"> </w:t>
      </w:r>
      <w:r>
        <w:rPr>
          <w:sz w:val="14"/>
        </w:rPr>
        <w:t>this</w:t>
      </w:r>
      <w:r>
        <w:rPr>
          <w:spacing w:val="1"/>
          <w:sz w:val="14"/>
        </w:rPr>
        <w:t xml:space="preserve"> </w:t>
      </w:r>
      <w:r>
        <w:rPr>
          <w:spacing w:val="-3"/>
          <w:sz w:val="14"/>
        </w:rPr>
        <w:t>project?</w:t>
      </w:r>
      <w:r>
        <w:rPr>
          <w:sz w:val="14"/>
        </w:rPr>
        <w:t xml:space="preserve"> </w:t>
      </w:r>
      <w:r>
        <w:rPr>
          <w:noProof/>
          <w:sz w:val="14"/>
        </w:rPr>
        <w:drawing>
          <wp:inline distT="0" distB="0" distL="0" distR="0" wp14:anchorId="2B7EEBEB" wp14:editId="3F2D66EB">
            <wp:extent cx="82550" cy="825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 xml:space="preserve">Sarasota County    </w:t>
      </w:r>
      <w:r>
        <w:rPr>
          <w:noProof/>
          <w:spacing w:val="-9"/>
          <w:sz w:val="14"/>
        </w:rPr>
        <w:drawing>
          <wp:inline distT="0" distB="0" distL="0" distR="0" wp14:anchorId="4BD22953" wp14:editId="58883AD4">
            <wp:extent cx="82550" cy="8254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position w:val="1"/>
          <w:sz w:val="14"/>
        </w:rPr>
        <w:t xml:space="preserve"> </w:t>
      </w:r>
      <w:r>
        <w:rPr>
          <w:position w:val="1"/>
          <w:sz w:val="14"/>
        </w:rPr>
        <w:t>Manatee</w:t>
      </w:r>
      <w:r>
        <w:rPr>
          <w:spacing w:val="-9"/>
          <w:position w:val="1"/>
          <w:sz w:val="14"/>
        </w:rPr>
        <w:t xml:space="preserve"> </w:t>
      </w:r>
      <w:r>
        <w:rPr>
          <w:position w:val="1"/>
          <w:sz w:val="14"/>
        </w:rPr>
        <w:t>County</w:t>
      </w:r>
    </w:p>
    <w:p w14:paraId="1242DC8C" w14:textId="77777777" w:rsidR="00547F7D" w:rsidRDefault="00547F7D">
      <w:pPr>
        <w:pStyle w:val="BodyText"/>
        <w:rPr>
          <w:sz w:val="16"/>
        </w:rPr>
      </w:pPr>
    </w:p>
    <w:p w14:paraId="2A139ED5" w14:textId="77777777" w:rsidR="00547F7D" w:rsidRDefault="00547F7D">
      <w:pPr>
        <w:pStyle w:val="BodyText"/>
        <w:spacing w:before="1"/>
        <w:rPr>
          <w:sz w:val="17"/>
        </w:rPr>
      </w:pPr>
    </w:p>
    <w:p w14:paraId="4DC11F27" w14:textId="77777777" w:rsidR="00547F7D" w:rsidRDefault="00000000">
      <w:pPr>
        <w:pStyle w:val="BodyText"/>
        <w:ind w:left="549"/>
      </w:pPr>
      <w:r>
        <w:t>Provide any attachments related to this program or initiative.</w:t>
      </w:r>
    </w:p>
    <w:p w14:paraId="7BE73B71" w14:textId="6CE51CB0" w:rsidR="00547F7D" w:rsidRPr="0054541C" w:rsidRDefault="00000000" w:rsidP="0054541C">
      <w:pPr>
        <w:pStyle w:val="BodyText"/>
        <w:spacing w:before="39" w:after="19"/>
        <w:ind w:left="399"/>
      </w:pPr>
      <w:r>
        <w:t>Please note: You can only upload one document in this field (i.e., additional documentation, etc.)</w:t>
      </w:r>
    </w:p>
    <w:p w14:paraId="70E0630C" w14:textId="77777777" w:rsidR="00547F7D" w:rsidRDefault="00547F7D">
      <w:pPr>
        <w:pStyle w:val="BodyText"/>
        <w:spacing w:before="10"/>
        <w:rPr>
          <w:sz w:val="25"/>
        </w:rPr>
      </w:pPr>
    </w:p>
    <w:p w14:paraId="6B44AD15" w14:textId="77777777" w:rsidR="00547F7D" w:rsidRDefault="00000000">
      <w:pPr>
        <w:pStyle w:val="Heading2"/>
      </w:pPr>
      <w:r>
        <w:t>Budget Information</w:t>
      </w:r>
    </w:p>
    <w:p w14:paraId="44B0E3DB" w14:textId="77777777" w:rsidR="00547F7D" w:rsidRDefault="00547F7D">
      <w:pPr>
        <w:pStyle w:val="BodyText"/>
        <w:spacing w:before="10"/>
        <w:rPr>
          <w:b/>
          <w:sz w:val="22"/>
        </w:rPr>
      </w:pPr>
    </w:p>
    <w:p w14:paraId="512231AF" w14:textId="77777777" w:rsidR="00547F7D" w:rsidRDefault="00000000">
      <w:pPr>
        <w:pStyle w:val="ListParagraph"/>
        <w:numPr>
          <w:ilvl w:val="0"/>
          <w:numId w:val="1"/>
        </w:numPr>
        <w:tabs>
          <w:tab w:val="left" w:pos="625"/>
        </w:tabs>
        <w:spacing w:before="96"/>
        <w:ind w:left="624" w:hanging="76"/>
        <w:rPr>
          <w:sz w:val="14"/>
        </w:rPr>
      </w:pPr>
      <w:r>
        <w:rPr>
          <w:sz w:val="14"/>
        </w:rPr>
        <w:t>Amount of request?</w:t>
      </w:r>
    </w:p>
    <w:p w14:paraId="453D3EA8" w14:textId="59A2393C" w:rsidR="00547F7D" w:rsidRPr="0054541C" w:rsidRDefault="00000000" w:rsidP="0054541C">
      <w:pPr>
        <w:pStyle w:val="BodyText"/>
        <w:spacing w:before="39" w:after="19"/>
        <w:ind w:left="399"/>
      </w:pPr>
      <w:r>
        <w:t xml:space="preserve">Please note: You can request up to $27,000 </w:t>
      </w:r>
      <w:proofErr w:type="gramStart"/>
      <w:r>
        <w:t>maximum</w:t>
      </w:r>
      <w:proofErr w:type="gramEnd"/>
    </w:p>
    <w:p w14:paraId="599980F5" w14:textId="77777777" w:rsidR="00547F7D" w:rsidRDefault="00547F7D">
      <w:pPr>
        <w:pStyle w:val="BodyText"/>
        <w:spacing w:before="9"/>
        <w:rPr>
          <w:sz w:val="26"/>
        </w:rPr>
      </w:pPr>
    </w:p>
    <w:p w14:paraId="040A065A" w14:textId="468FEE94" w:rsidR="00547F7D" w:rsidRPr="0054541C" w:rsidRDefault="00000000" w:rsidP="0054541C">
      <w:pPr>
        <w:pStyle w:val="ListParagraph"/>
        <w:numPr>
          <w:ilvl w:val="0"/>
          <w:numId w:val="1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Are there other sources of funding for the program or initiative proposed? If so, what is the origin? If not, how will the program be sustained after the initial funding?</w:t>
      </w:r>
    </w:p>
    <w:p w14:paraId="0FA263DE" w14:textId="77777777" w:rsidR="00547F7D" w:rsidRDefault="00547F7D">
      <w:pPr>
        <w:pStyle w:val="BodyText"/>
        <w:spacing w:before="4"/>
        <w:rPr>
          <w:sz w:val="26"/>
        </w:rPr>
      </w:pPr>
    </w:p>
    <w:p w14:paraId="63DE05D3" w14:textId="77777777" w:rsidR="00547F7D" w:rsidRDefault="00000000">
      <w:pPr>
        <w:pStyle w:val="ListParagraph"/>
        <w:numPr>
          <w:ilvl w:val="0"/>
          <w:numId w:val="1"/>
        </w:numPr>
        <w:tabs>
          <w:tab w:val="left" w:pos="625"/>
        </w:tabs>
        <w:ind w:left="624" w:hanging="76"/>
        <w:rPr>
          <w:sz w:val="14"/>
        </w:rPr>
      </w:pPr>
      <w:r>
        <w:rPr>
          <w:sz w:val="14"/>
        </w:rPr>
        <w:lastRenderedPageBreak/>
        <w:t>What is the budget for the program/initiative?</w:t>
      </w:r>
    </w:p>
    <w:p w14:paraId="26D741DF" w14:textId="1C2346F3" w:rsidR="00547F7D" w:rsidRPr="0054541C" w:rsidRDefault="00000000" w:rsidP="0054541C">
      <w:pPr>
        <w:spacing w:before="39" w:line="297" w:lineRule="auto"/>
        <w:ind w:left="399" w:right="123"/>
        <w:rPr>
          <w:i/>
          <w:sz w:val="14"/>
        </w:rPr>
      </w:pPr>
      <w:r>
        <w:rPr>
          <w:i/>
          <w:sz w:val="14"/>
        </w:rPr>
        <w:t xml:space="preserve">Please note: </w:t>
      </w:r>
      <w:r>
        <w:rPr>
          <w:i/>
          <w:sz w:val="13"/>
        </w:rPr>
        <w:t>Provide as much detail as possible to explain how you will use the funds</w:t>
      </w:r>
      <w:r>
        <w:rPr>
          <w:sz w:val="13"/>
        </w:rPr>
        <w:t xml:space="preserve">. </w:t>
      </w:r>
      <w:r>
        <w:rPr>
          <w:i/>
          <w:sz w:val="14"/>
        </w:rPr>
        <w:t xml:space="preserve">Non-profit partners must be prepared to provide </w:t>
      </w:r>
      <w:proofErr w:type="gramStart"/>
      <w:r>
        <w:rPr>
          <w:i/>
          <w:sz w:val="14"/>
        </w:rPr>
        <w:t>reporting</w:t>
      </w:r>
      <w:proofErr w:type="gramEnd"/>
      <w:r>
        <w:rPr>
          <w:i/>
          <w:sz w:val="14"/>
        </w:rPr>
        <w:t xml:space="preserve"> on the use of funds and progres</w:t>
      </w:r>
      <w:r w:rsidR="0054541C">
        <w:rPr>
          <w:i/>
          <w:sz w:val="14"/>
        </w:rPr>
        <w:t xml:space="preserve">s against objectives on an </w:t>
      </w:r>
      <w:r>
        <w:rPr>
          <w:i/>
          <w:sz w:val="14"/>
        </w:rPr>
        <w:t>agreed-upon schedule.</w:t>
      </w:r>
    </w:p>
    <w:p w14:paraId="2B06D4AA" w14:textId="77777777" w:rsidR="00547F7D" w:rsidRDefault="00547F7D">
      <w:pPr>
        <w:pStyle w:val="BodyText"/>
        <w:spacing w:before="10"/>
        <w:rPr>
          <w:i/>
          <w:sz w:val="24"/>
        </w:rPr>
      </w:pPr>
    </w:p>
    <w:p w14:paraId="26370648" w14:textId="511F80C5" w:rsidR="00547F7D" w:rsidRPr="0054541C" w:rsidRDefault="00000000" w:rsidP="0054541C">
      <w:pPr>
        <w:pStyle w:val="ListParagraph"/>
        <w:numPr>
          <w:ilvl w:val="0"/>
          <w:numId w:val="1"/>
        </w:numPr>
        <w:tabs>
          <w:tab w:val="left" w:pos="625"/>
        </w:tabs>
        <w:spacing w:after="19"/>
        <w:ind w:left="624" w:hanging="76"/>
        <w:rPr>
          <w:sz w:val="14"/>
        </w:rPr>
      </w:pPr>
      <w:r>
        <w:rPr>
          <w:sz w:val="14"/>
        </w:rPr>
        <w:t>Please attach an itemized budget form for our review</w:t>
      </w:r>
    </w:p>
    <w:p w14:paraId="66FE1B59" w14:textId="409BDCB5" w:rsidR="00547F7D" w:rsidRDefault="00547F7D" w:rsidP="0054541C">
      <w:pPr>
        <w:spacing w:before="95"/>
        <w:rPr>
          <w:sz w:val="13"/>
        </w:rPr>
      </w:pPr>
    </w:p>
    <w:sectPr w:rsidR="00547F7D">
      <w:headerReference w:type="default" r:id="rId9"/>
      <w:footerReference w:type="default" r:id="rId10"/>
      <w:pgSz w:w="12240" w:h="15840"/>
      <w:pgMar w:top="580" w:right="42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C8DB" w14:textId="77777777" w:rsidR="00BC4E46" w:rsidRDefault="00BC4E46">
      <w:r>
        <w:separator/>
      </w:r>
    </w:p>
  </w:endnote>
  <w:endnote w:type="continuationSeparator" w:id="0">
    <w:p w14:paraId="45BB9FFD" w14:textId="77777777" w:rsidR="00BC4E46" w:rsidRDefault="00BC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44DB" w14:textId="77777777" w:rsidR="00547F7D" w:rsidRDefault="00000000">
    <w:pPr>
      <w:pStyle w:val="BodyText"/>
      <w:spacing w:line="14" w:lineRule="auto"/>
      <w:rPr>
        <w:sz w:val="20"/>
      </w:rPr>
    </w:pPr>
    <w:r>
      <w:pict w14:anchorId="7322A7B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.45pt;margin-top:766.75pt;width:561.1pt;height:10.95pt;z-index:-251866112;mso-position-horizontal-relative:page;mso-position-vertical-relative:page" filled="f" stroked="f">
          <v:textbox style="mso-next-textbox:#_x0000_s1025" inset="0,0,0,0">
            <w:txbxContent>
              <w:p w14:paraId="26BA32F5" w14:textId="17F252C0" w:rsidR="00547F7D" w:rsidRDefault="00547F7D">
                <w:pPr>
                  <w:tabs>
                    <w:tab w:val="left" w:pos="10978"/>
                  </w:tabs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3863" w14:textId="77777777" w:rsidR="00BC4E46" w:rsidRDefault="00BC4E46">
      <w:r>
        <w:separator/>
      </w:r>
    </w:p>
  </w:footnote>
  <w:footnote w:type="continuationSeparator" w:id="0">
    <w:p w14:paraId="205B1627" w14:textId="77777777" w:rsidR="00BC4E46" w:rsidRDefault="00BC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9894" w14:textId="77777777" w:rsidR="00547F7D" w:rsidRDefault="00000000">
    <w:pPr>
      <w:pStyle w:val="BodyText"/>
      <w:spacing w:line="14" w:lineRule="auto"/>
      <w:rPr>
        <w:sz w:val="20"/>
      </w:rPr>
    </w:pPr>
    <w:r>
      <w:pict w14:anchorId="2694FC3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.45pt;margin-top:13.75pt;width:62.35pt;height:10.95pt;z-index:-251868160;mso-position-horizontal-relative:page;mso-position-vertical-relative:page" filled="f" stroked="f">
          <v:textbox style="mso-next-textbox:#_x0000_s1027" inset="0,0,0,0">
            <w:txbxContent>
              <w:p w14:paraId="3EE7A10F" w14:textId="54C1DCE5" w:rsidR="00547F7D" w:rsidRDefault="00547F7D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 w14:anchorId="3C9D21B3">
        <v:shape id="_x0000_s1026" type="#_x0000_t202" style="position:absolute;margin-left:273.55pt;margin-top:13.75pt;width:155.45pt;height:10.95pt;z-index:-251867136;mso-position-horizontal-relative:page;mso-position-vertical-relative:page" filled="f" stroked="f">
          <v:textbox style="mso-next-textbox:#_x0000_s1026" inset="0,0,0,0">
            <w:txbxContent>
              <w:p w14:paraId="32748183" w14:textId="2C440EF1" w:rsidR="00547F7D" w:rsidRDefault="00547F7D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13DA2"/>
    <w:multiLevelType w:val="hybridMultilevel"/>
    <w:tmpl w:val="0C6CC746"/>
    <w:lvl w:ilvl="0" w:tplc="E2C8A4EE">
      <w:numFmt w:val="bullet"/>
      <w:lvlText w:val="*"/>
      <w:lvlJc w:val="left"/>
      <w:pPr>
        <w:ind w:left="550" w:hanging="75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AE101714">
      <w:start w:val="1"/>
      <w:numFmt w:val="upperLetter"/>
      <w:lvlText w:val="%2."/>
      <w:lvlJc w:val="left"/>
      <w:pPr>
        <w:ind w:left="1030" w:hanging="176"/>
        <w:jc w:val="left"/>
      </w:pPr>
      <w:rPr>
        <w:rFonts w:ascii="Calibri" w:eastAsia="Calibri" w:hAnsi="Calibri" w:cs="Calibri" w:hint="default"/>
        <w:b/>
        <w:bCs/>
        <w:spacing w:val="-17"/>
        <w:w w:val="100"/>
        <w:sz w:val="16"/>
        <w:szCs w:val="16"/>
      </w:rPr>
    </w:lvl>
    <w:lvl w:ilvl="2" w:tplc="C8785F1E">
      <w:numFmt w:val="bullet"/>
      <w:lvlText w:val="•"/>
      <w:lvlJc w:val="left"/>
      <w:pPr>
        <w:ind w:left="2157" w:hanging="176"/>
      </w:pPr>
      <w:rPr>
        <w:rFonts w:hint="default"/>
      </w:rPr>
    </w:lvl>
    <w:lvl w:ilvl="3" w:tplc="83E096B4">
      <w:numFmt w:val="bullet"/>
      <w:lvlText w:val="•"/>
      <w:lvlJc w:val="left"/>
      <w:pPr>
        <w:ind w:left="3295" w:hanging="176"/>
      </w:pPr>
      <w:rPr>
        <w:rFonts w:hint="default"/>
      </w:rPr>
    </w:lvl>
    <w:lvl w:ilvl="4" w:tplc="F8C897C2">
      <w:numFmt w:val="bullet"/>
      <w:lvlText w:val="•"/>
      <w:lvlJc w:val="left"/>
      <w:pPr>
        <w:ind w:left="4433" w:hanging="176"/>
      </w:pPr>
      <w:rPr>
        <w:rFonts w:hint="default"/>
      </w:rPr>
    </w:lvl>
    <w:lvl w:ilvl="5" w:tplc="536E3C2C">
      <w:numFmt w:val="bullet"/>
      <w:lvlText w:val="•"/>
      <w:lvlJc w:val="left"/>
      <w:pPr>
        <w:ind w:left="5571" w:hanging="176"/>
      </w:pPr>
      <w:rPr>
        <w:rFonts w:hint="default"/>
      </w:rPr>
    </w:lvl>
    <w:lvl w:ilvl="6" w:tplc="CCDEEC94">
      <w:numFmt w:val="bullet"/>
      <w:lvlText w:val="•"/>
      <w:lvlJc w:val="left"/>
      <w:pPr>
        <w:ind w:left="6708" w:hanging="176"/>
      </w:pPr>
      <w:rPr>
        <w:rFonts w:hint="default"/>
      </w:rPr>
    </w:lvl>
    <w:lvl w:ilvl="7" w:tplc="90102008">
      <w:numFmt w:val="bullet"/>
      <w:lvlText w:val="•"/>
      <w:lvlJc w:val="left"/>
      <w:pPr>
        <w:ind w:left="7846" w:hanging="176"/>
      </w:pPr>
      <w:rPr>
        <w:rFonts w:hint="default"/>
      </w:rPr>
    </w:lvl>
    <w:lvl w:ilvl="8" w:tplc="4FBC5AFA">
      <w:numFmt w:val="bullet"/>
      <w:lvlText w:val="•"/>
      <w:lvlJc w:val="left"/>
      <w:pPr>
        <w:ind w:left="8984" w:hanging="176"/>
      </w:pPr>
      <w:rPr>
        <w:rFonts w:hint="default"/>
      </w:rPr>
    </w:lvl>
  </w:abstractNum>
  <w:num w:numId="1" w16cid:durableId="211717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F7D"/>
    <w:rsid w:val="0054541C"/>
    <w:rsid w:val="00547F7D"/>
    <w:rsid w:val="00B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2AF7B"/>
  <w15:docId w15:val="{9CC25290-0659-4790-ADDA-825015A4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"/>
      <w:ind w:left="20"/>
      <w:outlineLvl w:val="0"/>
    </w:pPr>
    <w:rPr>
      <w:rFonts w:ascii="Calibri" w:eastAsia="Calibri" w:hAnsi="Calibri" w:cs="Calibri"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419"/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95"/>
      <w:ind w:left="624" w:hanging="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5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4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5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4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thegivingpartner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Maddi Williams</cp:lastModifiedBy>
  <cp:revision>2</cp:revision>
  <dcterms:created xsi:type="dcterms:W3CDTF">2023-07-11T18:46:00Z</dcterms:created>
  <dcterms:modified xsi:type="dcterms:W3CDTF">2023-07-11T18:53:00Z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2023-07-11T00:00:00Z</vt:filetime>
  </property>
</Properties>
</file>